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3" w:rsidRDefault="008D0A63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Российская Федерация</w:t>
      </w:r>
    </w:p>
    <w:p w:rsidR="008D0A63" w:rsidRPr="00907F1E" w:rsidRDefault="008D0A63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07F1E">
        <w:rPr>
          <w:b/>
          <w:color w:val="000000"/>
          <w:sz w:val="26"/>
          <w:szCs w:val="26"/>
        </w:rPr>
        <w:t>Ивановская область</w:t>
      </w:r>
    </w:p>
    <w:p w:rsidR="008D0A63" w:rsidRDefault="008D0A63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Палехский муниципальный район</w:t>
      </w:r>
    </w:p>
    <w:p w:rsidR="008D0A63" w:rsidRDefault="008D0A63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Муниципальное образование</w:t>
      </w:r>
    </w:p>
    <w:p w:rsidR="008D0A63" w:rsidRDefault="00B43D86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="008D0A63">
        <w:rPr>
          <w:b/>
          <w:color w:val="000000"/>
          <w:sz w:val="26"/>
          <w:szCs w:val="26"/>
        </w:rPr>
        <w:t xml:space="preserve"> СЕЛЬСКОЕ ПОСЕЛЕНИЕ</w:t>
      </w:r>
    </w:p>
    <w:p w:rsidR="008D0A63" w:rsidRDefault="008D0A63" w:rsidP="008D0A6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Совет  </w:t>
      </w:r>
      <w:r w:rsidR="00B43D86">
        <w:rPr>
          <w:b/>
          <w:color w:val="000000"/>
          <w:sz w:val="26"/>
          <w:szCs w:val="26"/>
        </w:rPr>
        <w:t>Раменского</w:t>
      </w:r>
      <w:r>
        <w:rPr>
          <w:b/>
          <w:color w:val="000000"/>
          <w:sz w:val="26"/>
          <w:szCs w:val="26"/>
        </w:rPr>
        <w:t xml:space="preserve"> сельского поселения</w:t>
      </w:r>
    </w:p>
    <w:p w:rsidR="00B43D86" w:rsidRPr="00984224" w:rsidRDefault="008D0A63" w:rsidP="00984224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B43D86" w:rsidRDefault="00B43D86" w:rsidP="00B43D86">
      <w:pPr>
        <w:jc w:val="center"/>
        <w:rPr>
          <w:b/>
          <w:sz w:val="28"/>
          <w:szCs w:val="28"/>
        </w:rPr>
      </w:pPr>
    </w:p>
    <w:p w:rsidR="008D0A63" w:rsidRPr="00984224" w:rsidRDefault="008D0A63" w:rsidP="008D0A63">
      <w:pPr>
        <w:jc w:val="center"/>
        <w:rPr>
          <w:b/>
          <w:sz w:val="27"/>
          <w:szCs w:val="27"/>
        </w:rPr>
      </w:pPr>
      <w:r w:rsidRPr="00984224">
        <w:rPr>
          <w:b/>
          <w:sz w:val="27"/>
          <w:szCs w:val="27"/>
        </w:rPr>
        <w:t>РЕШЕНИЕ</w:t>
      </w:r>
    </w:p>
    <w:p w:rsidR="008D0A63" w:rsidRPr="00984224" w:rsidRDefault="008D0A63" w:rsidP="008D0A63">
      <w:pPr>
        <w:jc w:val="center"/>
        <w:rPr>
          <w:b/>
          <w:sz w:val="27"/>
          <w:szCs w:val="27"/>
        </w:rPr>
      </w:pPr>
      <w:r w:rsidRPr="00984224">
        <w:rPr>
          <w:b/>
          <w:sz w:val="27"/>
          <w:szCs w:val="27"/>
        </w:rPr>
        <w:t xml:space="preserve"> от   </w:t>
      </w:r>
      <w:r w:rsidR="00907F1E" w:rsidRPr="00984224">
        <w:rPr>
          <w:b/>
          <w:sz w:val="27"/>
          <w:szCs w:val="27"/>
        </w:rPr>
        <w:t>15 ноября</w:t>
      </w:r>
      <w:r w:rsidRPr="00984224">
        <w:rPr>
          <w:b/>
          <w:sz w:val="27"/>
          <w:szCs w:val="27"/>
        </w:rPr>
        <w:t xml:space="preserve">  202</w:t>
      </w:r>
      <w:r w:rsidR="004D74E7" w:rsidRPr="00984224">
        <w:rPr>
          <w:b/>
          <w:sz w:val="27"/>
          <w:szCs w:val="27"/>
        </w:rPr>
        <w:t>4</w:t>
      </w:r>
      <w:r w:rsidRPr="00984224">
        <w:rPr>
          <w:b/>
          <w:sz w:val="27"/>
          <w:szCs w:val="27"/>
        </w:rPr>
        <w:t xml:space="preserve"> г     № </w:t>
      </w:r>
      <w:r w:rsidR="00907F1E" w:rsidRPr="00984224">
        <w:rPr>
          <w:b/>
          <w:sz w:val="27"/>
          <w:szCs w:val="27"/>
        </w:rPr>
        <w:t>25</w:t>
      </w:r>
      <w:r w:rsidR="00A95534" w:rsidRPr="00984224">
        <w:rPr>
          <w:b/>
          <w:sz w:val="27"/>
          <w:szCs w:val="27"/>
        </w:rPr>
        <w:t xml:space="preserve">  </w:t>
      </w:r>
    </w:p>
    <w:p w:rsidR="00CB7615" w:rsidRPr="00984224" w:rsidRDefault="00CB7615" w:rsidP="008D0A63">
      <w:pPr>
        <w:shd w:val="clear" w:color="auto" w:fill="FFFFFF"/>
        <w:jc w:val="center"/>
        <w:rPr>
          <w:b/>
          <w:sz w:val="27"/>
          <w:szCs w:val="27"/>
        </w:rPr>
      </w:pPr>
      <w:r w:rsidRPr="00984224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</w:t>
      </w:r>
    </w:p>
    <w:p w:rsidR="00CB7615" w:rsidRPr="00984224" w:rsidRDefault="00CB7615" w:rsidP="00CB7615">
      <w:pPr>
        <w:ind w:firstLine="708"/>
        <w:jc w:val="center"/>
        <w:rPr>
          <w:b/>
          <w:sz w:val="27"/>
          <w:szCs w:val="27"/>
        </w:rPr>
      </w:pPr>
      <w:r w:rsidRPr="00984224">
        <w:rPr>
          <w:b/>
          <w:sz w:val="27"/>
          <w:szCs w:val="27"/>
        </w:rPr>
        <w:t xml:space="preserve">Об установлении налога на имущество физических лиц на территории  </w:t>
      </w:r>
      <w:r w:rsidR="00B43D86" w:rsidRPr="00984224">
        <w:rPr>
          <w:b/>
          <w:sz w:val="27"/>
          <w:szCs w:val="27"/>
        </w:rPr>
        <w:t>Раменского</w:t>
      </w:r>
      <w:r w:rsidRPr="00984224">
        <w:rPr>
          <w:b/>
          <w:sz w:val="27"/>
          <w:szCs w:val="27"/>
        </w:rPr>
        <w:t xml:space="preserve"> сельского поселения</w:t>
      </w:r>
      <w:r w:rsidR="009A07C0" w:rsidRPr="00984224">
        <w:rPr>
          <w:b/>
          <w:sz w:val="27"/>
          <w:szCs w:val="27"/>
        </w:rPr>
        <w:t xml:space="preserve"> на 202</w:t>
      </w:r>
      <w:r w:rsidR="004D74E7" w:rsidRPr="00984224">
        <w:rPr>
          <w:b/>
          <w:sz w:val="27"/>
          <w:szCs w:val="27"/>
        </w:rPr>
        <w:t>5</w:t>
      </w:r>
      <w:r w:rsidR="009A07C0" w:rsidRPr="00984224">
        <w:rPr>
          <w:b/>
          <w:sz w:val="27"/>
          <w:szCs w:val="27"/>
        </w:rPr>
        <w:t xml:space="preserve"> год</w:t>
      </w:r>
    </w:p>
    <w:p w:rsidR="00CB7615" w:rsidRPr="00CB7615" w:rsidRDefault="00CB7615" w:rsidP="00CB7615">
      <w:pPr>
        <w:tabs>
          <w:tab w:val="left" w:pos="3105"/>
        </w:tabs>
        <w:rPr>
          <w:b/>
          <w:sz w:val="28"/>
          <w:szCs w:val="28"/>
        </w:rPr>
      </w:pPr>
      <w:r w:rsidRPr="00CB7615">
        <w:rPr>
          <w:b/>
          <w:sz w:val="28"/>
          <w:szCs w:val="28"/>
        </w:rPr>
        <w:tab/>
      </w:r>
    </w:p>
    <w:p w:rsidR="004F4C29" w:rsidRPr="00984224" w:rsidRDefault="00907F1E" w:rsidP="00907F1E">
      <w:pPr>
        <w:shd w:val="clear" w:color="auto" w:fill="FFFFFF"/>
        <w:ind w:left="5" w:right="5" w:firstLine="806"/>
        <w:jc w:val="both"/>
        <w:rPr>
          <w:color w:val="000000"/>
          <w:sz w:val="27"/>
          <w:szCs w:val="27"/>
        </w:rPr>
      </w:pPr>
      <w:r w:rsidRPr="00984224">
        <w:rPr>
          <w:color w:val="000000"/>
          <w:sz w:val="27"/>
          <w:szCs w:val="27"/>
        </w:rPr>
        <w:t xml:space="preserve">В соответствии с главой 32 Налогового кодекса Российской Федерации, Федеральным законом от 06.10.2003г. № 131 -ФЗ «Об общих принципах организации местного самоуправления в Российской Федерации» (в действующей  редакции),  руководствуясь Уставом Раменского сельского поселения Палехского муниципального района Ивановской области, </w:t>
      </w:r>
      <w:r w:rsidR="004F4C29" w:rsidRPr="00984224">
        <w:rPr>
          <w:color w:val="000000"/>
          <w:spacing w:val="-5"/>
          <w:sz w:val="27"/>
          <w:szCs w:val="27"/>
        </w:rPr>
        <w:t xml:space="preserve">Совет   </w:t>
      </w:r>
      <w:r w:rsidR="00B43D86" w:rsidRPr="00984224">
        <w:rPr>
          <w:color w:val="000000"/>
          <w:spacing w:val="-5"/>
          <w:sz w:val="27"/>
          <w:szCs w:val="27"/>
        </w:rPr>
        <w:t>Раменского</w:t>
      </w:r>
      <w:r w:rsidR="004F4C29" w:rsidRPr="00984224">
        <w:rPr>
          <w:color w:val="000000"/>
          <w:spacing w:val="-5"/>
          <w:sz w:val="27"/>
          <w:szCs w:val="27"/>
        </w:rPr>
        <w:t xml:space="preserve"> сельского поселения</w:t>
      </w:r>
    </w:p>
    <w:p w:rsidR="008D0A63" w:rsidRPr="00984224" w:rsidRDefault="004F4C29" w:rsidP="004F4C29">
      <w:pPr>
        <w:shd w:val="clear" w:color="auto" w:fill="FFFFFF"/>
        <w:ind w:left="5" w:right="5" w:firstLine="806"/>
        <w:rPr>
          <w:b/>
          <w:color w:val="000000"/>
          <w:spacing w:val="-5"/>
          <w:sz w:val="27"/>
          <w:szCs w:val="27"/>
        </w:rPr>
      </w:pPr>
      <w:r w:rsidRPr="00984224">
        <w:rPr>
          <w:b/>
          <w:color w:val="000000"/>
          <w:spacing w:val="-5"/>
          <w:sz w:val="27"/>
          <w:szCs w:val="27"/>
        </w:rPr>
        <w:t xml:space="preserve">                                                       </w:t>
      </w:r>
    </w:p>
    <w:p w:rsidR="004F4C29" w:rsidRPr="00984224" w:rsidRDefault="004F4C29" w:rsidP="008D0A63">
      <w:pPr>
        <w:shd w:val="clear" w:color="auto" w:fill="FFFFFF"/>
        <w:ind w:left="5" w:right="5" w:firstLine="806"/>
        <w:jc w:val="center"/>
        <w:rPr>
          <w:b/>
          <w:color w:val="000000"/>
          <w:spacing w:val="-5"/>
          <w:sz w:val="27"/>
          <w:szCs w:val="27"/>
        </w:rPr>
      </w:pPr>
      <w:r w:rsidRPr="00984224">
        <w:rPr>
          <w:b/>
          <w:color w:val="000000"/>
          <w:spacing w:val="-5"/>
          <w:sz w:val="27"/>
          <w:szCs w:val="27"/>
        </w:rPr>
        <w:t>РЕШИЛ:</w:t>
      </w:r>
    </w:p>
    <w:p w:rsidR="00CB7615" w:rsidRPr="00984224" w:rsidRDefault="00CB7615" w:rsidP="00CB7615">
      <w:pPr>
        <w:rPr>
          <w:sz w:val="27"/>
          <w:szCs w:val="27"/>
        </w:rPr>
      </w:pPr>
    </w:p>
    <w:p w:rsidR="00CB7615" w:rsidRPr="00984224" w:rsidRDefault="00CB7615" w:rsidP="00871814">
      <w:pPr>
        <w:pStyle w:val="a6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Установить и ввести в действие на территории </w:t>
      </w:r>
      <w:r w:rsidR="00B43D86" w:rsidRPr="00984224">
        <w:rPr>
          <w:sz w:val="27"/>
          <w:szCs w:val="27"/>
        </w:rPr>
        <w:t>Раменского</w:t>
      </w:r>
      <w:r w:rsidR="008D0A63" w:rsidRPr="00984224">
        <w:rPr>
          <w:sz w:val="27"/>
          <w:szCs w:val="27"/>
        </w:rPr>
        <w:t xml:space="preserve"> </w:t>
      </w:r>
      <w:r w:rsidRPr="00984224">
        <w:rPr>
          <w:sz w:val="27"/>
          <w:szCs w:val="27"/>
        </w:rPr>
        <w:t>сельского поселения с 1 января 202</w:t>
      </w:r>
      <w:r w:rsidR="004D74E7" w:rsidRPr="00984224">
        <w:rPr>
          <w:sz w:val="27"/>
          <w:szCs w:val="27"/>
        </w:rPr>
        <w:t>5</w:t>
      </w:r>
      <w:r w:rsidRPr="00984224">
        <w:rPr>
          <w:sz w:val="27"/>
          <w:szCs w:val="27"/>
        </w:rPr>
        <w:t xml:space="preserve"> года </w:t>
      </w:r>
      <w:r w:rsidR="00016083" w:rsidRPr="00133FE7">
        <w:rPr>
          <w:sz w:val="26"/>
          <w:szCs w:val="26"/>
        </w:rPr>
        <w:t>по 31 декабря 2025 года</w:t>
      </w:r>
      <w:r w:rsidR="00016083" w:rsidRPr="009F3643">
        <w:rPr>
          <w:sz w:val="26"/>
          <w:szCs w:val="26"/>
        </w:rPr>
        <w:t xml:space="preserve"> (включительно) </w:t>
      </w:r>
      <w:r w:rsidRPr="00984224">
        <w:rPr>
          <w:sz w:val="27"/>
          <w:szCs w:val="27"/>
        </w:rPr>
        <w:t>налог на имущество физических лиц.</w:t>
      </w:r>
    </w:p>
    <w:p w:rsidR="00CB7615" w:rsidRPr="00984224" w:rsidRDefault="004F4C29" w:rsidP="00871814">
      <w:pPr>
        <w:pStyle w:val="a6"/>
        <w:numPr>
          <w:ilvl w:val="0"/>
          <w:numId w:val="3"/>
        </w:numPr>
        <w:ind w:left="0" w:firstLine="708"/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</w:t>
      </w:r>
      <w:r w:rsidR="00CB7615" w:rsidRPr="00984224">
        <w:rPr>
          <w:sz w:val="27"/>
          <w:szCs w:val="27"/>
        </w:rPr>
        <w:t>Установить, что налоговой базой для исчисления налога на строения, помещения и сооружения является их кадастровая стоимость.</w:t>
      </w:r>
    </w:p>
    <w:p w:rsidR="00CB7615" w:rsidRPr="00984224" w:rsidRDefault="00B73756" w:rsidP="00871814">
      <w:pPr>
        <w:pStyle w:val="a6"/>
        <w:ind w:left="142"/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       </w:t>
      </w:r>
      <w:r w:rsidR="004F4C29" w:rsidRPr="00984224">
        <w:rPr>
          <w:sz w:val="27"/>
          <w:szCs w:val="27"/>
        </w:rPr>
        <w:t xml:space="preserve">3. </w:t>
      </w:r>
      <w:r w:rsidR="001E2B93" w:rsidRPr="00984224">
        <w:rPr>
          <w:sz w:val="27"/>
          <w:szCs w:val="27"/>
        </w:rPr>
        <w:t>Установить налоговые ставки</w:t>
      </w:r>
      <w:r w:rsidR="00871814" w:rsidRPr="00984224">
        <w:rPr>
          <w:sz w:val="27"/>
          <w:szCs w:val="27"/>
        </w:rPr>
        <w:t xml:space="preserve"> в  </w:t>
      </w:r>
      <w:r w:rsidR="001E2B93" w:rsidRPr="00984224">
        <w:rPr>
          <w:sz w:val="27"/>
          <w:szCs w:val="27"/>
        </w:rPr>
        <w:t xml:space="preserve"> следующих размерах:</w:t>
      </w:r>
    </w:p>
    <w:p w:rsidR="00E84FA8" w:rsidRPr="00984224" w:rsidRDefault="00907F1E" w:rsidP="00907F1E">
      <w:pPr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         </w:t>
      </w:r>
      <w:r w:rsidR="001E2B93" w:rsidRPr="00984224">
        <w:rPr>
          <w:sz w:val="27"/>
          <w:szCs w:val="27"/>
        </w:rPr>
        <w:t>3.1.</w:t>
      </w:r>
      <w:r w:rsidRPr="00984224">
        <w:rPr>
          <w:sz w:val="27"/>
          <w:szCs w:val="27"/>
        </w:rPr>
        <w:t xml:space="preserve"> </w:t>
      </w:r>
      <w:r w:rsidR="00E84FA8" w:rsidRPr="00984224">
        <w:rPr>
          <w:sz w:val="27"/>
          <w:szCs w:val="27"/>
        </w:rPr>
        <w:t xml:space="preserve"> 0,1  процента</w:t>
      </w:r>
      <w:r w:rsidR="00E84FA8" w:rsidRPr="00984224">
        <w:rPr>
          <w:b/>
          <w:sz w:val="27"/>
          <w:szCs w:val="27"/>
        </w:rPr>
        <w:t xml:space="preserve">  </w:t>
      </w:r>
      <w:r w:rsidR="00E84FA8" w:rsidRPr="00984224">
        <w:rPr>
          <w:sz w:val="27"/>
          <w:szCs w:val="27"/>
        </w:rPr>
        <w:t>в  отношении:</w:t>
      </w:r>
    </w:p>
    <w:p w:rsidR="00E84FA8" w:rsidRPr="00984224" w:rsidRDefault="00E84FA8" w:rsidP="00871814">
      <w:pPr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      </w:t>
      </w:r>
      <w:r w:rsidR="00907F1E" w:rsidRPr="00984224">
        <w:rPr>
          <w:sz w:val="27"/>
          <w:szCs w:val="27"/>
        </w:rPr>
        <w:t xml:space="preserve">  - </w:t>
      </w:r>
      <w:r w:rsidR="001E2B93" w:rsidRPr="00984224">
        <w:rPr>
          <w:sz w:val="27"/>
          <w:szCs w:val="27"/>
        </w:rPr>
        <w:t xml:space="preserve"> </w:t>
      </w:r>
      <w:r w:rsidRPr="00984224">
        <w:rPr>
          <w:sz w:val="27"/>
          <w:szCs w:val="27"/>
        </w:rPr>
        <w:t>жилых домов, частей жилых домов, квартир, частей квартир, комнат;</w:t>
      </w:r>
    </w:p>
    <w:p w:rsidR="00E84FA8" w:rsidRPr="00984224" w:rsidRDefault="00907F1E" w:rsidP="00871814">
      <w:pPr>
        <w:spacing w:line="288" w:lineRule="auto"/>
        <w:ind w:firstLine="540"/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- </w:t>
      </w:r>
      <w:r w:rsidR="001E2B93" w:rsidRPr="00984224">
        <w:rPr>
          <w:sz w:val="27"/>
          <w:szCs w:val="27"/>
        </w:rPr>
        <w:t xml:space="preserve"> </w:t>
      </w:r>
      <w:r w:rsidR="00E84FA8" w:rsidRPr="00984224">
        <w:rPr>
          <w:sz w:val="27"/>
          <w:szCs w:val="27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84FA8" w:rsidRPr="00984224" w:rsidRDefault="00907F1E" w:rsidP="00871814">
      <w:pPr>
        <w:spacing w:line="288" w:lineRule="auto"/>
        <w:ind w:firstLine="540"/>
        <w:jc w:val="both"/>
        <w:rPr>
          <w:sz w:val="27"/>
          <w:szCs w:val="27"/>
        </w:rPr>
      </w:pPr>
      <w:bookmarkStart w:id="0" w:name="dst14397"/>
      <w:bookmarkEnd w:id="0"/>
      <w:r w:rsidRPr="00984224">
        <w:rPr>
          <w:sz w:val="27"/>
          <w:szCs w:val="27"/>
        </w:rPr>
        <w:t xml:space="preserve">- </w:t>
      </w:r>
      <w:r w:rsidR="001E2B93" w:rsidRPr="00984224">
        <w:rPr>
          <w:sz w:val="27"/>
          <w:szCs w:val="27"/>
        </w:rPr>
        <w:t xml:space="preserve"> </w:t>
      </w:r>
      <w:r w:rsidR="00B43D86" w:rsidRPr="00984224">
        <w:rPr>
          <w:sz w:val="27"/>
          <w:szCs w:val="27"/>
        </w:rPr>
        <w:t xml:space="preserve"> </w:t>
      </w:r>
      <w:r w:rsidR="00E84FA8" w:rsidRPr="00984224">
        <w:rPr>
          <w:sz w:val="27"/>
          <w:szCs w:val="27"/>
        </w:rPr>
        <w:t>единых недвижимых комплексов, в состав которых входит хотя бы один жилой дом;</w:t>
      </w:r>
    </w:p>
    <w:p w:rsidR="00E84FA8" w:rsidRPr="00984224" w:rsidRDefault="00E84FA8" w:rsidP="00871814">
      <w:pPr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    </w:t>
      </w:r>
      <w:r w:rsidR="00907F1E" w:rsidRPr="00984224">
        <w:rPr>
          <w:sz w:val="27"/>
          <w:szCs w:val="27"/>
        </w:rPr>
        <w:t xml:space="preserve">  </w:t>
      </w:r>
      <w:r w:rsidRPr="00984224">
        <w:rPr>
          <w:sz w:val="27"/>
          <w:szCs w:val="27"/>
        </w:rPr>
        <w:t xml:space="preserve"> </w:t>
      </w:r>
      <w:r w:rsidR="00907F1E" w:rsidRPr="00984224">
        <w:rPr>
          <w:sz w:val="27"/>
          <w:szCs w:val="27"/>
        </w:rPr>
        <w:t xml:space="preserve">- </w:t>
      </w:r>
      <w:r w:rsidR="001E2B93" w:rsidRPr="00984224">
        <w:rPr>
          <w:sz w:val="27"/>
          <w:szCs w:val="27"/>
        </w:rPr>
        <w:t xml:space="preserve"> </w:t>
      </w:r>
      <w:r w:rsidRPr="00984224">
        <w:rPr>
          <w:sz w:val="27"/>
          <w:szCs w:val="27"/>
        </w:rPr>
        <w:t xml:space="preserve">гаражей и </w:t>
      </w:r>
      <w:proofErr w:type="spellStart"/>
      <w:r w:rsidRPr="00984224">
        <w:rPr>
          <w:sz w:val="27"/>
          <w:szCs w:val="27"/>
        </w:rPr>
        <w:t>машино-мест</w:t>
      </w:r>
      <w:proofErr w:type="spellEnd"/>
      <w:r w:rsidRPr="00984224">
        <w:rPr>
          <w:sz w:val="27"/>
          <w:szCs w:val="27"/>
        </w:rPr>
        <w:t xml:space="preserve">, в том числе расположенных в объектах налогообложения, указанных в </w:t>
      </w:r>
      <w:hyperlink r:id="rId5" w:anchor="dst10365" w:history="1">
        <w:r w:rsidRPr="00984224">
          <w:rPr>
            <w:rStyle w:val="a7"/>
            <w:color w:val="auto"/>
            <w:sz w:val="27"/>
            <w:szCs w:val="27"/>
          </w:rPr>
          <w:t>подпункте 2</w:t>
        </w:r>
      </w:hyperlink>
      <w:r w:rsidRPr="00984224">
        <w:rPr>
          <w:sz w:val="27"/>
          <w:szCs w:val="27"/>
        </w:rPr>
        <w:t xml:space="preserve"> пункта</w:t>
      </w:r>
      <w:r w:rsidR="00C06312" w:rsidRPr="00984224">
        <w:rPr>
          <w:sz w:val="27"/>
          <w:szCs w:val="27"/>
        </w:rPr>
        <w:t xml:space="preserve"> 2 статьи 406 Налогового кодекса</w:t>
      </w:r>
      <w:r w:rsidRPr="00984224">
        <w:rPr>
          <w:sz w:val="27"/>
          <w:szCs w:val="27"/>
        </w:rPr>
        <w:t>;</w:t>
      </w:r>
    </w:p>
    <w:p w:rsidR="00E84FA8" w:rsidRPr="00984224" w:rsidRDefault="00B43D86" w:rsidP="00871814">
      <w:pPr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    </w:t>
      </w:r>
      <w:r w:rsidR="00907F1E" w:rsidRPr="00984224">
        <w:rPr>
          <w:sz w:val="27"/>
          <w:szCs w:val="27"/>
        </w:rPr>
        <w:t xml:space="preserve">  </w:t>
      </w:r>
      <w:r w:rsidR="00E84FA8" w:rsidRPr="00984224">
        <w:rPr>
          <w:sz w:val="27"/>
          <w:szCs w:val="27"/>
        </w:rPr>
        <w:t xml:space="preserve"> </w:t>
      </w:r>
      <w:r w:rsidR="00907F1E" w:rsidRPr="00984224">
        <w:rPr>
          <w:sz w:val="27"/>
          <w:szCs w:val="27"/>
        </w:rPr>
        <w:t xml:space="preserve">- </w:t>
      </w:r>
      <w:r w:rsidR="001E2B93" w:rsidRPr="00984224">
        <w:rPr>
          <w:sz w:val="27"/>
          <w:szCs w:val="27"/>
        </w:rPr>
        <w:t xml:space="preserve"> </w:t>
      </w:r>
      <w:r w:rsidR="00E84FA8" w:rsidRPr="00984224">
        <w:rPr>
          <w:sz w:val="27"/>
          <w:szCs w:val="27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84FA8" w:rsidRPr="00984224" w:rsidRDefault="001E2B93" w:rsidP="00871814">
      <w:pPr>
        <w:ind w:firstLine="709"/>
        <w:jc w:val="both"/>
        <w:rPr>
          <w:sz w:val="27"/>
          <w:szCs w:val="27"/>
        </w:rPr>
      </w:pPr>
      <w:r w:rsidRPr="00984224">
        <w:rPr>
          <w:sz w:val="27"/>
          <w:szCs w:val="27"/>
        </w:rPr>
        <w:t>3.2.</w:t>
      </w:r>
      <w:r w:rsidR="00E84FA8" w:rsidRPr="00984224">
        <w:rPr>
          <w:sz w:val="27"/>
          <w:szCs w:val="27"/>
        </w:rPr>
        <w:t xml:space="preserve">  2,0 процента  в  отношении  объектов  налогообложения,  включённых  в  перечень,  определяемый  в  соответствии  с  пунктом  7  статьи  378.2  Налогового  кодекса,  в  отношении  объектов  </w:t>
      </w:r>
      <w:r w:rsidR="00E84FA8" w:rsidRPr="00984224">
        <w:rPr>
          <w:sz w:val="27"/>
          <w:szCs w:val="27"/>
        </w:rPr>
        <w:lastRenderedPageBreak/>
        <w:t>налогообложения,  предусмотренных  абзацем  вторым  пункта 10  статьи  378.2  Налогового  кодекса;</w:t>
      </w:r>
    </w:p>
    <w:p w:rsidR="00CF29C5" w:rsidRPr="00984224" w:rsidRDefault="00E3564F" w:rsidP="00871814">
      <w:pPr>
        <w:ind w:firstLine="709"/>
        <w:jc w:val="both"/>
        <w:rPr>
          <w:sz w:val="27"/>
          <w:szCs w:val="27"/>
        </w:rPr>
      </w:pPr>
      <w:r w:rsidRPr="00984224">
        <w:rPr>
          <w:sz w:val="27"/>
          <w:szCs w:val="27"/>
        </w:rPr>
        <w:t>3.3. 2,</w:t>
      </w:r>
      <w:r w:rsidR="00CF29C5" w:rsidRPr="00984224">
        <w:rPr>
          <w:sz w:val="27"/>
          <w:szCs w:val="27"/>
        </w:rPr>
        <w:t>5 процента в отношении объектов налогообложения, кадастровая стоимость каждого из которых превышает 300 миллионов рублей;</w:t>
      </w:r>
      <w:r w:rsidR="00C06312" w:rsidRPr="00984224">
        <w:rPr>
          <w:sz w:val="27"/>
          <w:szCs w:val="27"/>
        </w:rPr>
        <w:t xml:space="preserve">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E84FA8" w:rsidRPr="00984224" w:rsidRDefault="00E84FA8" w:rsidP="00871814">
      <w:pPr>
        <w:ind w:firstLine="709"/>
        <w:jc w:val="both"/>
        <w:rPr>
          <w:sz w:val="27"/>
          <w:szCs w:val="27"/>
        </w:rPr>
      </w:pPr>
      <w:r w:rsidRPr="00984224">
        <w:rPr>
          <w:sz w:val="27"/>
          <w:szCs w:val="27"/>
        </w:rPr>
        <w:t xml:space="preserve"> </w:t>
      </w:r>
      <w:r w:rsidR="001E2B93" w:rsidRPr="00984224">
        <w:rPr>
          <w:sz w:val="27"/>
          <w:szCs w:val="27"/>
        </w:rPr>
        <w:t>3.</w:t>
      </w:r>
      <w:r w:rsidR="00CF29C5" w:rsidRPr="00984224">
        <w:rPr>
          <w:sz w:val="27"/>
          <w:szCs w:val="27"/>
        </w:rPr>
        <w:t>4</w:t>
      </w:r>
      <w:r w:rsidR="001E2B93" w:rsidRPr="00984224">
        <w:rPr>
          <w:sz w:val="27"/>
          <w:szCs w:val="27"/>
        </w:rPr>
        <w:t xml:space="preserve">. </w:t>
      </w:r>
      <w:r w:rsidRPr="00984224">
        <w:rPr>
          <w:sz w:val="27"/>
          <w:szCs w:val="27"/>
        </w:rPr>
        <w:t xml:space="preserve"> 0,5  процента  в отношении  прочих  объектов  налогообложения. </w:t>
      </w:r>
    </w:p>
    <w:p w:rsidR="003E6808" w:rsidRPr="00984224" w:rsidRDefault="003E6808" w:rsidP="003E6808">
      <w:pPr>
        <w:pStyle w:val="a6"/>
        <w:jc w:val="both"/>
        <w:rPr>
          <w:sz w:val="27"/>
          <w:szCs w:val="27"/>
        </w:rPr>
      </w:pPr>
      <w:r w:rsidRPr="00984224">
        <w:rPr>
          <w:sz w:val="27"/>
          <w:szCs w:val="27"/>
        </w:rPr>
        <w:t>4.   Освободить от уплаты налога на имущество физических лиц:</w:t>
      </w:r>
    </w:p>
    <w:p w:rsidR="003E6808" w:rsidRPr="00984224" w:rsidRDefault="00B2686D" w:rsidP="003E6808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</w:t>
      </w:r>
      <w:r w:rsidR="003E6808" w:rsidRPr="00984224">
        <w:rPr>
          <w:sz w:val="27"/>
          <w:szCs w:val="27"/>
        </w:rPr>
        <w:t xml:space="preserve">  детей-сирот, оставшихся без попечения родителей, до достижения ими возраста 18 лет, а также детей-сирот, оставшихся без попечения родителей, обучающихся на очных отделениях среднего и высшего профессионального образования, до достижения ими возраста 23 лет,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3E6808" w:rsidRPr="00984224" w:rsidRDefault="00B2686D" w:rsidP="003E6808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</w:t>
      </w:r>
      <w:r w:rsidR="003E6808" w:rsidRPr="00984224">
        <w:rPr>
          <w:sz w:val="27"/>
          <w:szCs w:val="27"/>
        </w:rPr>
        <w:t xml:space="preserve"> членов многодетных семей, признанных таковыми в установленном законом порядке, 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льгот; </w:t>
      </w:r>
    </w:p>
    <w:p w:rsidR="003E6808" w:rsidRPr="00984224" w:rsidRDefault="00B2686D" w:rsidP="003E6808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 </w:t>
      </w:r>
      <w:r w:rsidR="003E6808" w:rsidRPr="00984224">
        <w:rPr>
          <w:sz w:val="27"/>
          <w:szCs w:val="27"/>
        </w:rPr>
        <w:t xml:space="preserve">  участников специальной военной операции, а также членов их семей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E84FA8" w:rsidRPr="00984224" w:rsidRDefault="006B3C35" w:rsidP="00871814">
      <w:pPr>
        <w:ind w:firstLine="709"/>
        <w:jc w:val="both"/>
        <w:rPr>
          <w:sz w:val="27"/>
          <w:szCs w:val="27"/>
        </w:rPr>
      </w:pPr>
      <w:r w:rsidRPr="00984224">
        <w:rPr>
          <w:sz w:val="27"/>
          <w:szCs w:val="27"/>
        </w:rPr>
        <w:t>5</w:t>
      </w:r>
      <w:r w:rsidR="00E84FA8" w:rsidRPr="00984224">
        <w:rPr>
          <w:sz w:val="27"/>
          <w:szCs w:val="27"/>
        </w:rPr>
        <w:t xml:space="preserve">. Решение  Совета  </w:t>
      </w:r>
      <w:r w:rsidR="00B43D86" w:rsidRPr="00984224">
        <w:rPr>
          <w:sz w:val="27"/>
          <w:szCs w:val="27"/>
        </w:rPr>
        <w:t>Раменского</w:t>
      </w:r>
      <w:r w:rsidR="00E84FA8" w:rsidRPr="00984224">
        <w:rPr>
          <w:sz w:val="27"/>
          <w:szCs w:val="27"/>
        </w:rPr>
        <w:t xml:space="preserve">  сельского  поселения  Палехского  муниципального  района  от  </w:t>
      </w:r>
      <w:r w:rsidR="003E6808" w:rsidRPr="00984224">
        <w:rPr>
          <w:sz w:val="27"/>
          <w:szCs w:val="27"/>
        </w:rPr>
        <w:t>20</w:t>
      </w:r>
      <w:r w:rsidR="00E84FA8" w:rsidRPr="00984224">
        <w:rPr>
          <w:sz w:val="27"/>
          <w:szCs w:val="27"/>
        </w:rPr>
        <w:t>.11.20</w:t>
      </w:r>
      <w:r w:rsidR="00352498" w:rsidRPr="00984224">
        <w:rPr>
          <w:sz w:val="27"/>
          <w:szCs w:val="27"/>
        </w:rPr>
        <w:t>2</w:t>
      </w:r>
      <w:r w:rsidR="003E6808" w:rsidRPr="00984224">
        <w:rPr>
          <w:sz w:val="27"/>
          <w:szCs w:val="27"/>
        </w:rPr>
        <w:t>4</w:t>
      </w:r>
      <w:r w:rsidR="00E84FA8" w:rsidRPr="00984224">
        <w:rPr>
          <w:sz w:val="27"/>
          <w:szCs w:val="27"/>
        </w:rPr>
        <w:t xml:space="preserve">  №  </w:t>
      </w:r>
      <w:r w:rsidR="003E6808" w:rsidRPr="00984224">
        <w:rPr>
          <w:sz w:val="27"/>
          <w:szCs w:val="27"/>
        </w:rPr>
        <w:t>24</w:t>
      </w:r>
      <w:r w:rsidR="00E84FA8" w:rsidRPr="00984224">
        <w:rPr>
          <w:sz w:val="27"/>
          <w:szCs w:val="27"/>
        </w:rPr>
        <w:t xml:space="preserve">  «Об установлении налога на имущество физических лиц на территории </w:t>
      </w:r>
      <w:r w:rsidR="00B43D86" w:rsidRPr="00984224">
        <w:rPr>
          <w:sz w:val="27"/>
          <w:szCs w:val="27"/>
        </w:rPr>
        <w:t>Раменского</w:t>
      </w:r>
      <w:r w:rsidR="00E84FA8" w:rsidRPr="00984224">
        <w:rPr>
          <w:sz w:val="27"/>
          <w:szCs w:val="27"/>
        </w:rPr>
        <w:t xml:space="preserve"> сельского поселения на 202</w:t>
      </w:r>
      <w:r w:rsidR="004D74E7" w:rsidRPr="00984224">
        <w:rPr>
          <w:sz w:val="27"/>
          <w:szCs w:val="27"/>
        </w:rPr>
        <w:t>4</w:t>
      </w:r>
      <w:r w:rsidR="00E84FA8" w:rsidRPr="00984224">
        <w:rPr>
          <w:sz w:val="27"/>
          <w:szCs w:val="27"/>
        </w:rPr>
        <w:t xml:space="preserve"> год»  признать  утратившим  силу  с  01 января 202</w:t>
      </w:r>
      <w:r w:rsidR="004D74E7" w:rsidRPr="00984224">
        <w:rPr>
          <w:sz w:val="27"/>
          <w:szCs w:val="27"/>
        </w:rPr>
        <w:t>5</w:t>
      </w:r>
      <w:r w:rsidR="00E84FA8" w:rsidRPr="00984224">
        <w:rPr>
          <w:sz w:val="27"/>
          <w:szCs w:val="27"/>
        </w:rPr>
        <w:t xml:space="preserve">  года.</w:t>
      </w:r>
    </w:p>
    <w:p w:rsidR="00E84FA8" w:rsidRPr="00984224" w:rsidRDefault="006B3C35" w:rsidP="00871814">
      <w:pPr>
        <w:ind w:firstLine="709"/>
        <w:jc w:val="both"/>
        <w:rPr>
          <w:sz w:val="27"/>
          <w:szCs w:val="27"/>
        </w:rPr>
      </w:pPr>
      <w:r w:rsidRPr="00984224">
        <w:rPr>
          <w:sz w:val="27"/>
          <w:szCs w:val="27"/>
        </w:rPr>
        <w:t>6</w:t>
      </w:r>
      <w:r w:rsidR="00E84FA8" w:rsidRPr="00984224">
        <w:rPr>
          <w:sz w:val="27"/>
          <w:szCs w:val="27"/>
        </w:rPr>
        <w:t xml:space="preserve">.  Решение  обнародовать    в  соответствии  с  Уставом  </w:t>
      </w:r>
      <w:r w:rsidR="00B43D86" w:rsidRPr="00984224">
        <w:rPr>
          <w:sz w:val="27"/>
          <w:szCs w:val="27"/>
        </w:rPr>
        <w:t>Раменского</w:t>
      </w:r>
      <w:r w:rsidR="00E84FA8" w:rsidRPr="00984224">
        <w:rPr>
          <w:sz w:val="27"/>
          <w:szCs w:val="27"/>
        </w:rPr>
        <w:t xml:space="preserve">     сельского      поселения  Палехского  муниципального района  Ивановской   области, опубликовать      в  районной  газете   «Призыв»    и  разместить  на  официальном  сайте  </w:t>
      </w:r>
      <w:r w:rsidR="00B43D86" w:rsidRPr="00984224">
        <w:rPr>
          <w:sz w:val="27"/>
          <w:szCs w:val="27"/>
        </w:rPr>
        <w:t>Раменского</w:t>
      </w:r>
      <w:r w:rsidR="00E84FA8" w:rsidRPr="00984224">
        <w:rPr>
          <w:sz w:val="27"/>
          <w:szCs w:val="27"/>
        </w:rPr>
        <w:t xml:space="preserve">  сельского  поселения. </w:t>
      </w:r>
    </w:p>
    <w:p w:rsidR="001E2B93" w:rsidRPr="00984224" w:rsidRDefault="006B3C35" w:rsidP="001E2B93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984224">
        <w:rPr>
          <w:sz w:val="27"/>
          <w:szCs w:val="27"/>
        </w:rPr>
        <w:t>7</w:t>
      </w:r>
      <w:r w:rsidR="00E84FA8" w:rsidRPr="00984224">
        <w:rPr>
          <w:sz w:val="27"/>
          <w:szCs w:val="27"/>
        </w:rPr>
        <w:t xml:space="preserve">.  </w:t>
      </w:r>
      <w:r w:rsidR="00EB2BEF" w:rsidRPr="00984224">
        <w:rPr>
          <w:sz w:val="27"/>
          <w:szCs w:val="27"/>
        </w:rPr>
        <w:t>Настоящее решение вступает в силу с 1 января 202</w:t>
      </w:r>
      <w:r w:rsidR="004D74E7" w:rsidRPr="00984224">
        <w:rPr>
          <w:sz w:val="27"/>
          <w:szCs w:val="27"/>
        </w:rPr>
        <w:t>5</w:t>
      </w:r>
      <w:r w:rsidR="00EB2BEF" w:rsidRPr="00984224">
        <w:rPr>
          <w:sz w:val="27"/>
          <w:szCs w:val="27"/>
        </w:rPr>
        <w:t xml:space="preserve"> года, но не ранее, чем по истечении одного месяца со дня его официального опубликования.</w:t>
      </w:r>
    </w:p>
    <w:p w:rsidR="00E84FA8" w:rsidRPr="00984224" w:rsidRDefault="00E84FA8" w:rsidP="00E84FA8">
      <w:pPr>
        <w:ind w:firstLine="709"/>
        <w:jc w:val="both"/>
        <w:rPr>
          <w:sz w:val="27"/>
          <w:szCs w:val="27"/>
        </w:rPr>
      </w:pPr>
    </w:p>
    <w:p w:rsidR="00E84FA8" w:rsidRPr="00984224" w:rsidRDefault="00E84FA8" w:rsidP="00E84FA8">
      <w:pPr>
        <w:jc w:val="both"/>
        <w:rPr>
          <w:sz w:val="27"/>
          <w:szCs w:val="27"/>
        </w:rPr>
      </w:pPr>
    </w:p>
    <w:p w:rsidR="00E84FA8" w:rsidRPr="00907F1E" w:rsidRDefault="00E84FA8" w:rsidP="00E84FA8">
      <w:pPr>
        <w:jc w:val="both"/>
        <w:rPr>
          <w:sz w:val="26"/>
          <w:szCs w:val="26"/>
        </w:rPr>
      </w:pPr>
    </w:p>
    <w:p w:rsidR="00E84FA8" w:rsidRPr="00907F1E" w:rsidRDefault="00E84FA8" w:rsidP="00E84FA8">
      <w:pPr>
        <w:jc w:val="both"/>
        <w:rPr>
          <w:sz w:val="26"/>
          <w:szCs w:val="26"/>
        </w:rPr>
      </w:pPr>
    </w:p>
    <w:p w:rsidR="00E84FA8" w:rsidRPr="00907F1E" w:rsidRDefault="00E84FA8" w:rsidP="00E84FA8">
      <w:pPr>
        <w:rPr>
          <w:sz w:val="26"/>
          <w:szCs w:val="26"/>
        </w:rPr>
      </w:pPr>
      <w:bookmarkStart w:id="1" w:name="_GoBack"/>
      <w:bookmarkEnd w:id="1"/>
      <w:r w:rsidRPr="00907F1E">
        <w:rPr>
          <w:sz w:val="26"/>
          <w:szCs w:val="26"/>
        </w:rPr>
        <w:t xml:space="preserve">Глава  </w:t>
      </w:r>
      <w:r w:rsidR="00B43D86" w:rsidRPr="00907F1E">
        <w:rPr>
          <w:sz w:val="26"/>
          <w:szCs w:val="26"/>
        </w:rPr>
        <w:t>Раменского</w:t>
      </w:r>
      <w:r w:rsidRPr="00907F1E">
        <w:rPr>
          <w:sz w:val="26"/>
          <w:szCs w:val="26"/>
        </w:rPr>
        <w:t xml:space="preserve">  сельского  поселения</w:t>
      </w:r>
    </w:p>
    <w:p w:rsidR="00E84FA8" w:rsidRPr="00907F1E" w:rsidRDefault="00E84FA8" w:rsidP="00E84FA8">
      <w:pPr>
        <w:rPr>
          <w:sz w:val="26"/>
          <w:szCs w:val="26"/>
        </w:rPr>
      </w:pPr>
      <w:r w:rsidRPr="00907F1E">
        <w:rPr>
          <w:sz w:val="26"/>
          <w:szCs w:val="26"/>
        </w:rPr>
        <w:t xml:space="preserve">Палехского  муниципального  района                </w:t>
      </w:r>
      <w:r w:rsidR="001B0590" w:rsidRPr="00907F1E">
        <w:rPr>
          <w:sz w:val="26"/>
          <w:szCs w:val="26"/>
        </w:rPr>
        <w:t xml:space="preserve">  </w:t>
      </w:r>
      <w:r w:rsidRPr="00907F1E">
        <w:rPr>
          <w:sz w:val="26"/>
          <w:szCs w:val="26"/>
        </w:rPr>
        <w:t xml:space="preserve">              </w:t>
      </w:r>
      <w:r w:rsidR="003E6808" w:rsidRPr="00907F1E">
        <w:rPr>
          <w:sz w:val="26"/>
          <w:szCs w:val="26"/>
        </w:rPr>
        <w:t>Т.В. Молотова</w:t>
      </w:r>
      <w:r w:rsidRPr="00907F1E">
        <w:rPr>
          <w:sz w:val="26"/>
          <w:szCs w:val="26"/>
        </w:rPr>
        <w:t xml:space="preserve"> </w:t>
      </w:r>
    </w:p>
    <w:p w:rsidR="00E84FA8" w:rsidRPr="00907F1E" w:rsidRDefault="00E84FA8" w:rsidP="00E84FA8">
      <w:pPr>
        <w:rPr>
          <w:sz w:val="26"/>
          <w:szCs w:val="26"/>
        </w:rPr>
      </w:pPr>
    </w:p>
    <w:p w:rsidR="00E84FA8" w:rsidRPr="00907F1E" w:rsidRDefault="00E84FA8" w:rsidP="00E84FA8">
      <w:pPr>
        <w:rPr>
          <w:sz w:val="26"/>
          <w:szCs w:val="26"/>
        </w:rPr>
      </w:pPr>
    </w:p>
    <w:p w:rsidR="00E84FA8" w:rsidRPr="00907F1E" w:rsidRDefault="00E84FA8" w:rsidP="00E84FA8">
      <w:pPr>
        <w:rPr>
          <w:sz w:val="26"/>
          <w:szCs w:val="26"/>
        </w:rPr>
      </w:pPr>
      <w:r w:rsidRPr="00907F1E">
        <w:rPr>
          <w:sz w:val="26"/>
          <w:szCs w:val="26"/>
        </w:rPr>
        <w:t xml:space="preserve">Председатель Совета </w:t>
      </w:r>
    </w:p>
    <w:p w:rsidR="00E84FA8" w:rsidRPr="00907F1E" w:rsidRDefault="00B43D86" w:rsidP="00E84FA8">
      <w:pPr>
        <w:rPr>
          <w:sz w:val="26"/>
          <w:szCs w:val="26"/>
        </w:rPr>
      </w:pPr>
      <w:r w:rsidRPr="00907F1E">
        <w:rPr>
          <w:sz w:val="26"/>
          <w:szCs w:val="26"/>
        </w:rPr>
        <w:t>Раменского</w:t>
      </w:r>
      <w:r w:rsidR="00E84FA8" w:rsidRPr="00907F1E">
        <w:rPr>
          <w:sz w:val="26"/>
          <w:szCs w:val="26"/>
        </w:rPr>
        <w:t xml:space="preserve"> сельского поселения</w:t>
      </w:r>
    </w:p>
    <w:p w:rsidR="002C0BD2" w:rsidRPr="00907F1E" w:rsidRDefault="00E84FA8" w:rsidP="00E84FA8">
      <w:pPr>
        <w:rPr>
          <w:sz w:val="26"/>
          <w:szCs w:val="26"/>
        </w:rPr>
      </w:pPr>
      <w:r w:rsidRPr="00907F1E">
        <w:rPr>
          <w:sz w:val="26"/>
          <w:szCs w:val="26"/>
        </w:rPr>
        <w:t xml:space="preserve">Палехского муниципального района                         </w:t>
      </w:r>
      <w:r w:rsidR="001B0590" w:rsidRPr="00907F1E">
        <w:rPr>
          <w:sz w:val="26"/>
          <w:szCs w:val="26"/>
        </w:rPr>
        <w:t xml:space="preserve">  </w:t>
      </w:r>
      <w:r w:rsidRPr="00907F1E">
        <w:rPr>
          <w:sz w:val="26"/>
          <w:szCs w:val="26"/>
        </w:rPr>
        <w:t xml:space="preserve">       </w:t>
      </w:r>
      <w:r w:rsidR="003E6808" w:rsidRPr="00907F1E">
        <w:rPr>
          <w:sz w:val="26"/>
          <w:szCs w:val="26"/>
        </w:rPr>
        <w:t>О.В. Волкова</w:t>
      </w:r>
      <w:r w:rsidRPr="00907F1E">
        <w:rPr>
          <w:sz w:val="26"/>
          <w:szCs w:val="26"/>
        </w:rPr>
        <w:t xml:space="preserve">    </w:t>
      </w:r>
      <w:r w:rsidR="004F4C29" w:rsidRPr="00907F1E">
        <w:rPr>
          <w:sz w:val="26"/>
          <w:szCs w:val="26"/>
        </w:rPr>
        <w:t xml:space="preserve"> </w:t>
      </w:r>
    </w:p>
    <w:sectPr w:rsidR="002C0BD2" w:rsidRPr="00907F1E" w:rsidSect="00E84F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C2"/>
    <w:multiLevelType w:val="multilevel"/>
    <w:tmpl w:val="06AE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860547C"/>
    <w:multiLevelType w:val="hybridMultilevel"/>
    <w:tmpl w:val="09C6355A"/>
    <w:lvl w:ilvl="0" w:tplc="6256F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474A4E"/>
    <w:multiLevelType w:val="hybridMultilevel"/>
    <w:tmpl w:val="8B049184"/>
    <w:lvl w:ilvl="0" w:tplc="5DDC4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5F685E"/>
    <w:multiLevelType w:val="multilevel"/>
    <w:tmpl w:val="6A221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615"/>
    <w:rsid w:val="00016083"/>
    <w:rsid w:val="000A255B"/>
    <w:rsid w:val="00181936"/>
    <w:rsid w:val="001B0590"/>
    <w:rsid w:val="001B62AE"/>
    <w:rsid w:val="001E2B93"/>
    <w:rsid w:val="00285D28"/>
    <w:rsid w:val="00296FC4"/>
    <w:rsid w:val="002C0BD2"/>
    <w:rsid w:val="002C7884"/>
    <w:rsid w:val="00352498"/>
    <w:rsid w:val="003E6808"/>
    <w:rsid w:val="004A09C7"/>
    <w:rsid w:val="004D74E7"/>
    <w:rsid w:val="004F4C29"/>
    <w:rsid w:val="006B3C35"/>
    <w:rsid w:val="00703115"/>
    <w:rsid w:val="0074634C"/>
    <w:rsid w:val="00871814"/>
    <w:rsid w:val="008D0A63"/>
    <w:rsid w:val="008F36B1"/>
    <w:rsid w:val="00907F1E"/>
    <w:rsid w:val="00984224"/>
    <w:rsid w:val="009A07C0"/>
    <w:rsid w:val="00A47693"/>
    <w:rsid w:val="00A66D9B"/>
    <w:rsid w:val="00A95534"/>
    <w:rsid w:val="00B2686D"/>
    <w:rsid w:val="00B43D86"/>
    <w:rsid w:val="00B63B46"/>
    <w:rsid w:val="00B73756"/>
    <w:rsid w:val="00C06312"/>
    <w:rsid w:val="00CB7615"/>
    <w:rsid w:val="00CF29C5"/>
    <w:rsid w:val="00D013E6"/>
    <w:rsid w:val="00D346DA"/>
    <w:rsid w:val="00DC5BA4"/>
    <w:rsid w:val="00E3564F"/>
    <w:rsid w:val="00E5100F"/>
    <w:rsid w:val="00E83FF0"/>
    <w:rsid w:val="00E84FA8"/>
    <w:rsid w:val="00EB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1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1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C2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84FA8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8854/3de6221d2f44e19974752cf8651984a48691ea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36</cp:revision>
  <cp:lastPrinted>2024-11-18T11:30:00Z</cp:lastPrinted>
  <dcterms:created xsi:type="dcterms:W3CDTF">2020-11-13T06:24:00Z</dcterms:created>
  <dcterms:modified xsi:type="dcterms:W3CDTF">2024-11-19T10:29:00Z</dcterms:modified>
</cp:coreProperties>
</file>