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F1E74" w14:textId="77777777" w:rsidR="00984652" w:rsidRDefault="00984652" w:rsidP="00984652">
      <w:pPr>
        <w:pStyle w:val="a3"/>
        <w:shd w:val="clear" w:color="auto" w:fill="FFFFFF"/>
        <w:spacing w:before="0" w:beforeAutospacing="0" w:after="180" w:afterAutospacing="0"/>
        <w:jc w:val="center"/>
        <w:rPr>
          <w:rFonts w:ascii="Roboto" w:hAnsi="Roboto"/>
          <w:color w:val="1E1D1E"/>
          <w:sz w:val="23"/>
          <w:szCs w:val="23"/>
        </w:rPr>
      </w:pPr>
      <w:bookmarkStart w:id="0" w:name="_GoBack"/>
      <w:bookmarkEnd w:id="0"/>
      <w:r>
        <w:rPr>
          <w:rStyle w:val="a4"/>
          <w:rFonts w:ascii="Roboto" w:hAnsi="Roboto"/>
          <w:color w:val="1E1D1E"/>
          <w:sz w:val="23"/>
          <w:szCs w:val="23"/>
        </w:rPr>
        <w:t>РОССИЙСКАЯ ФЕДЕРАЦИЯ</w:t>
      </w:r>
    </w:p>
    <w:p w14:paraId="6BF00ECC" w14:textId="77777777" w:rsidR="00984652" w:rsidRDefault="00984652" w:rsidP="00984652">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ИВАНОВСКАЯ ОБЛАСТЬ</w:t>
      </w:r>
    </w:p>
    <w:p w14:paraId="73748CF6" w14:textId="77777777" w:rsidR="00984652" w:rsidRDefault="00984652" w:rsidP="00984652">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ПАЛЕХСКИЙ МУНИЦИПАЛЬНЫЙ РАЙОН</w:t>
      </w:r>
    </w:p>
    <w:p w14:paraId="5950A616" w14:textId="77777777" w:rsidR="00984652" w:rsidRDefault="00984652" w:rsidP="00984652">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СОВЕТ РАМЕНСКОГО СЕЛЬСКОГО ПОСЕЛЕНИЯ</w:t>
      </w:r>
    </w:p>
    <w:p w14:paraId="0600896A" w14:textId="77777777" w:rsidR="00984652" w:rsidRDefault="00984652" w:rsidP="00984652">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РЕШЕНИЕ</w:t>
      </w:r>
    </w:p>
    <w:p w14:paraId="5DA45ECE" w14:textId="77777777" w:rsidR="00984652" w:rsidRDefault="00984652" w:rsidP="00984652">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_____________________________________________________________________________</w:t>
      </w:r>
    </w:p>
    <w:p w14:paraId="05D5E0A1" w14:textId="77777777" w:rsidR="00984652" w:rsidRDefault="00984652" w:rsidP="00984652">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от 31.03.2023г № 7</w:t>
      </w:r>
    </w:p>
    <w:p w14:paraId="79172127" w14:textId="77777777" w:rsidR="00984652" w:rsidRDefault="00984652" w:rsidP="00984652">
      <w:pPr>
        <w:pStyle w:val="a3"/>
        <w:shd w:val="clear" w:color="auto" w:fill="FFFFFF"/>
        <w:spacing w:before="0" w:beforeAutospacing="0" w:after="180" w:afterAutospacing="0"/>
        <w:jc w:val="center"/>
        <w:rPr>
          <w:rFonts w:ascii="Roboto" w:hAnsi="Roboto"/>
          <w:color w:val="1E1D1E"/>
          <w:sz w:val="23"/>
          <w:szCs w:val="23"/>
        </w:rPr>
      </w:pPr>
      <w:r>
        <w:rPr>
          <w:rStyle w:val="a4"/>
          <w:rFonts w:ascii="Roboto" w:hAnsi="Roboto"/>
          <w:color w:val="1E1D1E"/>
          <w:sz w:val="23"/>
          <w:szCs w:val="23"/>
        </w:rPr>
        <w:t>« О внесении изменений и дополнений в решение Совета Раменского сельского поселения от 28 декабря 2022 года № 34 « О бюджете Раменского сельского поселения на 2023 год и плановый период 2024 и 2025 годов»</w:t>
      </w:r>
    </w:p>
    <w:p w14:paraId="075FDCDE"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 соответствии с Бюджетным кодексом Российской Федерации (в действующей редакции), Федеральным законом «Об общих принципах организации местного самоуправления в Российской Федерации» от 06.10.2003 г № 131-ФЗ (в действующей редакции), Уставом Раменского сельского поселения Палехского муниципального района, в целях регулирования бюджетных правоотношений Совет Раменского сельского поселения РЕШИЛ:</w:t>
      </w:r>
    </w:p>
    <w:p w14:paraId="03A8E254"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 Внести следующие изменения и дополнения в решение Совета Раменского сельского поселения о «Бюджете Раменского сельского поселения на 2023 год и плановый период 2024 и 2025 годов» от 28.12.2022 г №34:</w:t>
      </w:r>
    </w:p>
    <w:p w14:paraId="00FF7468"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1.1. В статье 1 п.1 п.п.а)</w:t>
      </w:r>
    </w:p>
    <w:p w14:paraId="63215C9F"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«Общий объем доходов бюджета Раменского сельского поселения» цифры «14903943,39» заменить цифрами «14943938,39», - по строке «Общий объем расходов бюджета Раменского сельского поселения» цифры «14903943,39» заменить цифрами «14943938,39»;</w:t>
      </w:r>
    </w:p>
    <w:p w14:paraId="11EB2B5D"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1.2. В приложение №2 « Доходы бюджета Раменского сельского поселения по кодам классификации доходов бюджетов на 2023 год на плановый период 2024 и 2025 годов».</w:t>
      </w:r>
    </w:p>
    <w:p w14:paraId="05EB476F"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коду дохода 18210503010010000110 « Единый сельскохозяйственный налог» в графе за 2023 год внести цифру «9051,60»</w:t>
      </w:r>
    </w:p>
    <w:p w14:paraId="2E202D17"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коду дохода 18210606033100000110 «Земельный налог с организаций, обладающих земельным участком, расположенным в границах сельских поселений» в графе за 2023 год цифры «300000,00» заменить цифрами «290948,40».</w:t>
      </w:r>
    </w:p>
    <w:p w14:paraId="236E94F0"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коду 90711301995100000130 «Прочие доходы от оказания платных услуг (работ) получателями средств бюджетов сельских поселений» в графе за 2023 год цифры «7339,70» заменить цифрами «32339,70».</w:t>
      </w:r>
    </w:p>
    <w:p w14:paraId="64547CE6"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коду 90711302995100000130 «Прочие доходы от компенсации затрат бюджетов сельских поселений в графе за 2023 год внести цифры «15000,00».</w:t>
      </w:r>
    </w:p>
    <w:p w14:paraId="184868DC"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1.3. В Приложении № 3 «Источники внутреннего финансирования дефицита бюджета Раменского сельского поселения на 2023 год и на плановый период 2024 и 2025 годов» в графе за 2023 год цифру «14903943,39» заменить цифрами «14943938,39».</w:t>
      </w:r>
    </w:p>
    <w:p w14:paraId="2CEB8994"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lastRenderedPageBreak/>
        <w:t>1.4. В Приложении № 4 «Распределение бюджетных ассигнований по целевым статьям (муниципальным программам Раменского сельского поселения и не включенным в муниципальные программы Раменского сельского поселения направлениям деятельности органов местного самоуправления Раменского сельского поселения (муниципальных органов Раменского сельского поселения), группам, подгруппам видов расходов классификации расходов бюджета Раменского сельского поселения на 2023 год»:</w:t>
      </w:r>
    </w:p>
    <w:p w14:paraId="6309BB72"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«0300000000» Муниципальная программа «Благоустройство территории Раменского сельского поселения» цифры «2604486,62» заменить цифрами «2589590,92»</w:t>
      </w:r>
    </w:p>
    <w:p w14:paraId="0768E59A"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«0300410080» Проведение других расходов по благоустройству в границах Раменского сельского поселения (Закупка товаров, работ и услуг для государственных (муниципальных) нужд) цифры «941906,62» заменить цифрами «927010,92»</w:t>
      </w:r>
    </w:p>
    <w:p w14:paraId="5E3CE89C"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«0300000000» Муниципальная программа «Сохранение и развитие культуры в Раменском сельском поселении» цифры «4359101,00» заменить цифрами «4399096,00»</w:t>
      </w:r>
    </w:p>
    <w:p w14:paraId="61B49431"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«0410000000» Подпрограмма «Организация досуга населения» цифры «3541417,00» заменить цифрами «3581412,00»</w:t>
      </w:r>
    </w:p>
    <w:p w14:paraId="67A60EBD"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«0410100070» «Обеспечение деятельности казенных муниципальных учреждений домов культуры» (Закупка товаров, работ и услуг для государственных (муниципальных) нужд) цифры «1110000,00» заменить цифрами «1149995,00»</w:t>
      </w:r>
    </w:p>
    <w:p w14:paraId="68905AEC"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«3090000000» «Иные непрограммные мероприятия» цифры «1157536,60» заменить цифрами «1172432,30»</w:t>
      </w:r>
    </w:p>
    <w:p w14:paraId="04FD1004"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«3090010090» «Обеспечение пожарной безопасности в Раменском сельском поселении (Закупка товаров, работ и услуг для государственных (муниципальных) нужд)» цифры «50000,00» заменить цифрами «64895,70»</w:t>
      </w:r>
    </w:p>
    <w:p w14:paraId="7B5C1BBA"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1.5. В Приложении №6 «Ведомственная структура расходов бюджета Раменского сельского поселения на 2023 год».</w:t>
      </w:r>
    </w:p>
    <w:p w14:paraId="17A0AA34"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«0300410080» Проведение других расходов по благоустройству в границах Раменского сельского поселения (Закупка товаров, работ и услуг для государственных (муниципальных) нужд) цифры «941906,62» заменить цифрами «927010,92»</w:t>
      </w:r>
    </w:p>
    <w:p w14:paraId="09AE5BA5"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«0410100070» «Обеспечение деятельности казенных муниципальных учреждений домов культуры» (Закупка товаров, работ и услуг для государственных (муниципальных) нужд) цифры «1110000,00» заменить цифрами «1149995,00»</w:t>
      </w:r>
    </w:p>
    <w:p w14:paraId="00FE78C0"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по строке «3090010090» «Обеспечение пожарной безопасности в Раменском сельском поселении (Закупка товаров, работ и услуг для государственных (муниципальных) нужд)» цифры «50000,00» заменить цифрами «64895,70»</w:t>
      </w:r>
    </w:p>
    <w:p w14:paraId="3D6B0CE1"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 Настоящее решение обнародовать на информационном стенде согласно Устава Раменского сельского поселения Палехского муниципального района Ивановской области.</w:t>
      </w:r>
    </w:p>
    <w:p w14:paraId="4ED9F73E"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Глава Раменского сельского поселения</w:t>
      </w:r>
    </w:p>
    <w:p w14:paraId="1AEEF339"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lastRenderedPageBreak/>
        <w:t>Палехского муниципального района: Молотова Т.В.</w:t>
      </w:r>
    </w:p>
    <w:p w14:paraId="5BF5822F" w14:textId="77777777" w:rsidR="00984652" w:rsidRDefault="00984652" w:rsidP="00984652">
      <w:pPr>
        <w:pStyle w:val="a3"/>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Председатель Совета Раменского сельского поселения: Волкова О.В.</w:t>
      </w:r>
    </w:p>
    <w:p w14:paraId="60FB7C95" w14:textId="77777777" w:rsidR="00F12C76" w:rsidRDefault="00F12C76" w:rsidP="006C0B77">
      <w:pPr>
        <w:spacing w:after="0"/>
        <w:ind w:firstLine="709"/>
        <w:jc w:val="both"/>
      </w:pPr>
    </w:p>
    <w:sectPr w:rsidR="00F12C76" w:rsidSect="007C13D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52"/>
    <w:rsid w:val="006C0B77"/>
    <w:rsid w:val="007C13DB"/>
    <w:rsid w:val="008242FF"/>
    <w:rsid w:val="00870751"/>
    <w:rsid w:val="00922C48"/>
    <w:rsid w:val="0098465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9CE9"/>
  <w15:chartTrackingRefBased/>
  <w15:docId w15:val="{1E913D71-E73A-4FB3-8F1B-0FFB42D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65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84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0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2024-05-08T11:03:00Z</dcterms:created>
  <dcterms:modified xsi:type="dcterms:W3CDTF">2024-05-08T11:03:00Z</dcterms:modified>
</cp:coreProperties>
</file>